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7324" w14:textId="7A8A0CEF" w:rsidR="00576CA7" w:rsidRDefault="0083406F" w:rsidP="0083406F">
      <w:pPr>
        <w:spacing w:before="8" w:line="150" w:lineRule="exac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64D05EF" wp14:editId="6D9DDB51">
            <wp:simplePos x="0" y="0"/>
            <wp:positionH relativeFrom="column">
              <wp:posOffset>106680</wp:posOffset>
            </wp:positionH>
            <wp:positionV relativeFrom="paragraph">
              <wp:posOffset>-300355</wp:posOffset>
            </wp:positionV>
            <wp:extent cx="1443355" cy="1438275"/>
            <wp:effectExtent l="0" t="0" r="444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777325" w14:textId="77777777" w:rsidR="004369DB" w:rsidRDefault="004369DB">
      <w:pPr>
        <w:spacing w:before="8" w:line="150" w:lineRule="exact"/>
        <w:rPr>
          <w:rFonts w:ascii="Arial" w:hAnsi="Arial" w:cs="Arial"/>
          <w:sz w:val="20"/>
          <w:szCs w:val="20"/>
        </w:rPr>
      </w:pPr>
    </w:p>
    <w:p w14:paraId="4C777326" w14:textId="77777777" w:rsidR="004369DB" w:rsidRDefault="004369DB">
      <w:pPr>
        <w:spacing w:before="8" w:line="150" w:lineRule="exact"/>
        <w:rPr>
          <w:rFonts w:ascii="Arial" w:hAnsi="Arial" w:cs="Arial"/>
          <w:sz w:val="20"/>
          <w:szCs w:val="20"/>
        </w:rPr>
      </w:pPr>
    </w:p>
    <w:p w14:paraId="4C777327" w14:textId="7D653854" w:rsidR="004369DB" w:rsidRDefault="004369DB" w:rsidP="0083406F">
      <w:pPr>
        <w:spacing w:before="8" w:line="150" w:lineRule="exact"/>
        <w:jc w:val="center"/>
        <w:rPr>
          <w:rFonts w:ascii="Arial" w:hAnsi="Arial" w:cs="Arial"/>
          <w:noProof/>
          <w:sz w:val="20"/>
          <w:szCs w:val="20"/>
        </w:rPr>
      </w:pPr>
    </w:p>
    <w:p w14:paraId="2F2EFCCE" w14:textId="2890F535" w:rsidR="0083406F" w:rsidRDefault="0083406F" w:rsidP="0083406F">
      <w:pPr>
        <w:spacing w:before="8" w:line="150" w:lineRule="exact"/>
        <w:jc w:val="center"/>
        <w:rPr>
          <w:rFonts w:ascii="Arial" w:hAnsi="Arial" w:cs="Arial"/>
          <w:noProof/>
          <w:sz w:val="20"/>
          <w:szCs w:val="20"/>
        </w:rPr>
      </w:pPr>
    </w:p>
    <w:p w14:paraId="5C1BB47D" w14:textId="2DE80F21" w:rsidR="0083406F" w:rsidRDefault="0083406F" w:rsidP="0083406F">
      <w:pPr>
        <w:spacing w:before="8" w:line="150" w:lineRule="exact"/>
        <w:jc w:val="center"/>
        <w:rPr>
          <w:rFonts w:ascii="Arial" w:hAnsi="Arial" w:cs="Arial"/>
          <w:noProof/>
          <w:sz w:val="20"/>
          <w:szCs w:val="20"/>
        </w:rPr>
      </w:pPr>
    </w:p>
    <w:p w14:paraId="3A993829" w14:textId="4252B8D8" w:rsidR="0083406F" w:rsidRDefault="0083406F" w:rsidP="0083406F">
      <w:pPr>
        <w:spacing w:before="8" w:line="150" w:lineRule="exact"/>
        <w:jc w:val="center"/>
        <w:rPr>
          <w:rFonts w:ascii="Arial" w:hAnsi="Arial" w:cs="Arial"/>
          <w:sz w:val="20"/>
          <w:szCs w:val="20"/>
        </w:rPr>
      </w:pPr>
    </w:p>
    <w:p w14:paraId="4C777328" w14:textId="77777777" w:rsidR="008D00ED" w:rsidRDefault="008D00ED">
      <w:pPr>
        <w:spacing w:before="8" w:line="150" w:lineRule="exact"/>
        <w:rPr>
          <w:rFonts w:ascii="Arial" w:hAnsi="Arial" w:cs="Arial"/>
          <w:sz w:val="20"/>
          <w:szCs w:val="20"/>
        </w:rPr>
      </w:pPr>
    </w:p>
    <w:p w14:paraId="4C777329" w14:textId="77777777" w:rsidR="008D00ED" w:rsidRDefault="008D00ED">
      <w:pPr>
        <w:spacing w:before="8" w:line="150" w:lineRule="exact"/>
        <w:rPr>
          <w:rFonts w:ascii="Arial" w:hAnsi="Arial" w:cs="Arial"/>
          <w:sz w:val="20"/>
          <w:szCs w:val="20"/>
        </w:rPr>
      </w:pPr>
    </w:p>
    <w:p w14:paraId="4C77732A" w14:textId="77777777" w:rsidR="008D00ED" w:rsidRDefault="008D00ED">
      <w:pPr>
        <w:spacing w:before="8" w:line="150" w:lineRule="exact"/>
        <w:rPr>
          <w:rFonts w:ascii="Arial" w:hAnsi="Arial" w:cs="Arial"/>
          <w:sz w:val="20"/>
          <w:szCs w:val="20"/>
        </w:rPr>
      </w:pPr>
    </w:p>
    <w:p w14:paraId="4C77732C" w14:textId="77777777" w:rsidR="008D00ED" w:rsidRDefault="008D00ED">
      <w:pPr>
        <w:spacing w:before="8" w:line="150" w:lineRule="exact"/>
        <w:rPr>
          <w:rFonts w:ascii="Arial" w:hAnsi="Arial" w:cs="Arial"/>
          <w:sz w:val="20"/>
          <w:szCs w:val="20"/>
        </w:rPr>
      </w:pPr>
    </w:p>
    <w:p w14:paraId="4C77732D" w14:textId="77777777" w:rsidR="004369DB" w:rsidRPr="0070209E" w:rsidRDefault="004369DB">
      <w:pPr>
        <w:spacing w:before="8" w:line="150" w:lineRule="exact"/>
        <w:rPr>
          <w:rFonts w:ascii="Arial" w:hAnsi="Arial" w:cs="Arial"/>
          <w:sz w:val="20"/>
          <w:szCs w:val="20"/>
        </w:rPr>
      </w:pPr>
    </w:p>
    <w:p w14:paraId="4C77732E" w14:textId="77777777" w:rsidR="00576CA7" w:rsidRPr="00F072A4" w:rsidRDefault="00333FD2" w:rsidP="00C800A8">
      <w:pPr>
        <w:spacing w:before="59"/>
        <w:ind w:left="1440"/>
        <w:rPr>
          <w:rFonts w:ascii="Arial" w:hAnsi="Arial" w:cs="Arial"/>
          <w:b/>
          <w:spacing w:val="-1"/>
          <w:sz w:val="20"/>
          <w:szCs w:val="20"/>
        </w:rPr>
      </w:pPr>
      <w:r w:rsidRPr="0070209E">
        <w:rPr>
          <w:rFonts w:ascii="Arial" w:hAnsi="Arial" w:cs="Arial"/>
          <w:b/>
          <w:spacing w:val="-1"/>
          <w:sz w:val="20"/>
          <w:szCs w:val="20"/>
        </w:rPr>
        <w:t xml:space="preserve">Hydraulic Elevator </w:t>
      </w:r>
      <w:r w:rsidR="00414671" w:rsidRPr="0070209E">
        <w:rPr>
          <w:rFonts w:ascii="Arial" w:hAnsi="Arial" w:cs="Arial"/>
          <w:b/>
          <w:spacing w:val="-1"/>
          <w:sz w:val="20"/>
          <w:szCs w:val="20"/>
        </w:rPr>
        <w:t>Control Valve</w:t>
      </w:r>
      <w:r w:rsidR="00F072A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FD2C1C" w:rsidRPr="0070209E">
        <w:rPr>
          <w:rFonts w:ascii="Arial" w:hAnsi="Arial" w:cs="Arial"/>
          <w:b/>
          <w:spacing w:val="-1"/>
          <w:sz w:val="20"/>
          <w:szCs w:val="20"/>
        </w:rPr>
        <w:t xml:space="preserve">Replacement </w:t>
      </w:r>
      <w:r w:rsidR="00414671" w:rsidRPr="0070209E">
        <w:rPr>
          <w:rFonts w:ascii="Arial" w:hAnsi="Arial" w:cs="Arial"/>
          <w:b/>
          <w:spacing w:val="-1"/>
          <w:sz w:val="20"/>
          <w:szCs w:val="20"/>
        </w:rPr>
        <w:t>Test</w:t>
      </w:r>
      <w:r w:rsidRPr="0070209E">
        <w:rPr>
          <w:rFonts w:ascii="Arial" w:hAnsi="Arial" w:cs="Arial"/>
          <w:b/>
          <w:spacing w:val="-1"/>
          <w:sz w:val="20"/>
          <w:szCs w:val="20"/>
        </w:rPr>
        <w:t xml:space="preserve"> Declaration</w:t>
      </w:r>
    </w:p>
    <w:p w14:paraId="4C77732F" w14:textId="77777777" w:rsidR="00576CA7" w:rsidRPr="0070209E" w:rsidRDefault="00576CA7" w:rsidP="00F072A4">
      <w:pPr>
        <w:spacing w:before="8" w:line="10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908"/>
        <w:gridCol w:w="873"/>
        <w:gridCol w:w="886"/>
        <w:gridCol w:w="423"/>
        <w:gridCol w:w="304"/>
        <w:gridCol w:w="1583"/>
      </w:tblGrid>
      <w:tr w:rsidR="00576CA7" w:rsidRPr="008D00ED" w14:paraId="4C777334" w14:textId="77777777" w:rsidTr="008A1327">
        <w:trPr>
          <w:trHeight w:hRule="exact" w:val="365"/>
          <w:jc w:val="center"/>
        </w:trPr>
        <w:tc>
          <w:tcPr>
            <w:tcW w:w="6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 w14:paraId="4C777330" w14:textId="77777777" w:rsidR="00576CA7" w:rsidRPr="008D00ED" w:rsidRDefault="00333FD2">
            <w:pPr>
              <w:pStyle w:val="TableParagraph"/>
              <w:spacing w:before="107"/>
              <w:ind w:left="699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77331" w14:textId="77777777" w:rsidR="00576CA7" w:rsidRPr="008D00ED" w:rsidRDefault="00333FD2">
            <w:pPr>
              <w:pStyle w:val="TableParagraph"/>
              <w:spacing w:before="49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1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77332" w14:textId="77777777" w:rsidR="00576CA7" w:rsidRPr="008D00ED" w:rsidRDefault="00333FD2">
            <w:pPr>
              <w:pStyle w:val="TableParagraph"/>
              <w:spacing w:before="49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Elevator</w:t>
            </w:r>
            <w:r w:rsidRPr="008D00ED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z w:val="18"/>
                <w:szCs w:val="18"/>
              </w:rPr>
              <w:t>#:</w:t>
            </w:r>
          </w:p>
        </w:tc>
        <w:tc>
          <w:tcPr>
            <w:tcW w:w="18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77333" w14:textId="77777777" w:rsidR="00576CA7" w:rsidRPr="008D00ED" w:rsidRDefault="00333FD2">
            <w:pPr>
              <w:pStyle w:val="TableParagraph"/>
              <w:spacing w:before="49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#</w:t>
            </w:r>
            <w:r w:rsidRPr="008D00E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z w:val="18"/>
                <w:szCs w:val="18"/>
              </w:rPr>
              <w:t>Floors:</w:t>
            </w:r>
          </w:p>
        </w:tc>
      </w:tr>
      <w:tr w:rsidR="00576CA7" w:rsidRPr="008D00ED" w14:paraId="4C77733D" w14:textId="77777777" w:rsidTr="008A1327">
        <w:trPr>
          <w:trHeight w:hRule="exact" w:val="365"/>
          <w:jc w:val="center"/>
        </w:trPr>
        <w:tc>
          <w:tcPr>
            <w:tcW w:w="600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14:paraId="4C777335" w14:textId="77777777" w:rsidR="00576CA7" w:rsidRPr="008D00ED" w:rsidRDefault="00576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77336" w14:textId="77777777" w:rsidR="00576CA7" w:rsidRPr="008D00ED" w:rsidRDefault="00414671">
            <w:pPr>
              <w:pStyle w:val="TableParagraph"/>
              <w:spacing w:before="50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 xml:space="preserve">Government </w:t>
            </w:r>
            <w:r w:rsidR="00333FD2" w:rsidRPr="008D00ED">
              <w:rPr>
                <w:rFonts w:ascii="Arial" w:hAnsi="Arial" w:cs="Arial"/>
                <w:spacing w:val="-1"/>
                <w:sz w:val="18"/>
                <w:szCs w:val="18"/>
              </w:rPr>
              <w:t>#:</w:t>
            </w:r>
          </w:p>
        </w:tc>
        <w:tc>
          <w:tcPr>
            <w:tcW w:w="873" w:type="dxa"/>
            <w:vMerge w:val="restart"/>
            <w:tcBorders>
              <w:top w:val="single" w:sz="3" w:space="0" w:color="000000"/>
              <w:left w:val="single" w:sz="3" w:space="0" w:color="000000"/>
              <w:right w:val="nil"/>
            </w:tcBorders>
          </w:tcPr>
          <w:p w14:paraId="4C777337" w14:textId="77777777" w:rsidR="00576CA7" w:rsidRPr="008D00ED" w:rsidRDefault="00576CA7">
            <w:pPr>
              <w:pStyle w:val="TableParagraph"/>
              <w:spacing w:before="13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C777338" w14:textId="77777777" w:rsidR="00576CA7" w:rsidRPr="008D00ED" w:rsidRDefault="00333FD2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Class:</w:t>
            </w:r>
          </w:p>
        </w:tc>
        <w:tc>
          <w:tcPr>
            <w:tcW w:w="1613" w:type="dxa"/>
            <w:gridSpan w:val="3"/>
            <w:vMerge w:val="restart"/>
            <w:tcBorders>
              <w:top w:val="single" w:sz="3" w:space="0" w:color="000000"/>
              <w:left w:val="nil"/>
              <w:right w:val="nil"/>
            </w:tcBorders>
          </w:tcPr>
          <w:p w14:paraId="4C777339" w14:textId="77777777" w:rsidR="00576CA7" w:rsidRPr="008D00ED" w:rsidRDefault="00576CA7">
            <w:pPr>
              <w:pStyle w:val="TableParagraph"/>
              <w:spacing w:before="13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C77733A" w14:textId="77777777" w:rsidR="00576CA7" w:rsidRPr="008D00ED" w:rsidRDefault="00333FD2">
            <w:pPr>
              <w:pStyle w:val="ListParagraph"/>
              <w:numPr>
                <w:ilvl w:val="0"/>
                <w:numId w:val="3"/>
              </w:numPr>
              <w:tabs>
                <w:tab w:val="left" w:pos="408"/>
              </w:tabs>
              <w:ind w:hanging="254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Passenger</w:t>
            </w:r>
          </w:p>
        </w:tc>
        <w:tc>
          <w:tcPr>
            <w:tcW w:w="1583" w:type="dxa"/>
            <w:vMerge w:val="restart"/>
            <w:tcBorders>
              <w:top w:val="single" w:sz="3" w:space="0" w:color="000000"/>
              <w:left w:val="nil"/>
              <w:right w:val="single" w:sz="3" w:space="0" w:color="000000"/>
            </w:tcBorders>
          </w:tcPr>
          <w:p w14:paraId="4C77733B" w14:textId="77777777" w:rsidR="00576CA7" w:rsidRPr="008D00ED" w:rsidRDefault="00576CA7">
            <w:pPr>
              <w:pStyle w:val="TableParagraph"/>
              <w:spacing w:before="13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C77733C" w14:textId="77777777" w:rsidR="00576CA7" w:rsidRPr="008D00ED" w:rsidRDefault="00333FD2">
            <w:pPr>
              <w:pStyle w:val="ListParagraph"/>
              <w:numPr>
                <w:ilvl w:val="0"/>
                <w:numId w:val="2"/>
              </w:numPr>
              <w:tabs>
                <w:tab w:val="left" w:pos="40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Freight</w:t>
            </w:r>
          </w:p>
        </w:tc>
      </w:tr>
      <w:tr w:rsidR="00576CA7" w:rsidRPr="008D00ED" w14:paraId="4C777343" w14:textId="77777777" w:rsidTr="00C45658">
        <w:trPr>
          <w:trHeight w:hRule="exact" w:val="366"/>
          <w:jc w:val="center"/>
        </w:trPr>
        <w:tc>
          <w:tcPr>
            <w:tcW w:w="600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14:paraId="4C77733E" w14:textId="77777777" w:rsidR="00576CA7" w:rsidRPr="008D00ED" w:rsidRDefault="00576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C77733F" w14:textId="77777777" w:rsidR="00576CA7" w:rsidRPr="008D00ED" w:rsidRDefault="00333FD2">
            <w:pPr>
              <w:pStyle w:val="TableParagraph"/>
              <w:spacing w:before="50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Building</w:t>
            </w:r>
            <w:r w:rsidRPr="008D00ED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873" w:type="dxa"/>
            <w:vMerge/>
            <w:tcBorders>
              <w:left w:val="single" w:sz="3" w:space="0" w:color="000000"/>
              <w:bottom w:val="single" w:sz="4" w:space="0" w:color="auto"/>
              <w:right w:val="nil"/>
            </w:tcBorders>
          </w:tcPr>
          <w:p w14:paraId="4C777340" w14:textId="77777777" w:rsidR="00576CA7" w:rsidRPr="008D00ED" w:rsidRDefault="00576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4C777341" w14:textId="77777777" w:rsidR="00576CA7" w:rsidRPr="008D00ED" w:rsidRDefault="00576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left w:val="nil"/>
              <w:bottom w:val="single" w:sz="4" w:space="0" w:color="auto"/>
              <w:right w:val="single" w:sz="3" w:space="0" w:color="000000"/>
            </w:tcBorders>
          </w:tcPr>
          <w:p w14:paraId="4C777342" w14:textId="77777777" w:rsidR="00576CA7" w:rsidRPr="008D00ED" w:rsidRDefault="00576C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671" w:rsidRPr="008D00ED" w14:paraId="4C777346" w14:textId="77777777" w:rsidTr="008A1327">
        <w:trPr>
          <w:trHeight w:hRule="exact" w:val="365"/>
          <w:jc w:val="center"/>
        </w:trPr>
        <w:tc>
          <w:tcPr>
            <w:tcW w:w="600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14:paraId="4C777344" w14:textId="77777777" w:rsidR="00414671" w:rsidRPr="008D00ED" w:rsidRDefault="00414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77345" w14:textId="77777777" w:rsidR="00414671" w:rsidRPr="008D00ED" w:rsidRDefault="00414671" w:rsidP="00C31EFC">
            <w:pPr>
              <w:tabs>
                <w:tab w:val="left" w:pos="408"/>
              </w:tabs>
              <w:spacing w:line="252" w:lineRule="exact"/>
              <w:ind w:firstLine="147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</w:tr>
      <w:tr w:rsidR="00414671" w:rsidRPr="008D00ED" w14:paraId="4C777349" w14:textId="77777777" w:rsidTr="008A1327">
        <w:trPr>
          <w:trHeight w:hRule="exact" w:val="366"/>
          <w:jc w:val="center"/>
        </w:trPr>
        <w:tc>
          <w:tcPr>
            <w:tcW w:w="600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14:paraId="4C777347" w14:textId="77777777" w:rsidR="00414671" w:rsidRPr="008D00ED" w:rsidRDefault="00414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77348" w14:textId="77777777" w:rsidR="00414671" w:rsidRPr="008D00ED" w:rsidRDefault="00414671" w:rsidP="00C31EFC">
            <w:pPr>
              <w:ind w:firstLine="147"/>
              <w:rPr>
                <w:rFonts w:ascii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pacing w:val="-1"/>
                <w:sz w:val="18"/>
                <w:szCs w:val="18"/>
              </w:rPr>
              <w:t>City:</w:t>
            </w:r>
          </w:p>
        </w:tc>
      </w:tr>
      <w:tr w:rsidR="00576CA7" w:rsidRPr="008D00ED" w14:paraId="4C77734E" w14:textId="77777777" w:rsidTr="008A1327">
        <w:trPr>
          <w:trHeight w:hRule="exact" w:val="365"/>
          <w:jc w:val="center"/>
        </w:trPr>
        <w:tc>
          <w:tcPr>
            <w:tcW w:w="6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14:paraId="4C77734A" w14:textId="77777777" w:rsidR="00576CA7" w:rsidRPr="008D00ED" w:rsidRDefault="00576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7734B" w14:textId="77777777" w:rsidR="00576CA7" w:rsidRPr="008D00ED" w:rsidRDefault="00333FD2">
            <w:pPr>
              <w:pStyle w:val="TableParagraph"/>
              <w:spacing w:before="49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Owner:</w:t>
            </w:r>
          </w:p>
        </w:tc>
        <w:tc>
          <w:tcPr>
            <w:tcW w:w="1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7734C" w14:textId="77777777" w:rsidR="00576CA7" w:rsidRPr="008D00ED" w:rsidRDefault="00333FD2">
            <w:pPr>
              <w:pStyle w:val="TableParagraph"/>
              <w:spacing w:before="49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Speed:</w:t>
            </w:r>
          </w:p>
        </w:tc>
        <w:tc>
          <w:tcPr>
            <w:tcW w:w="23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7734D" w14:textId="77777777" w:rsidR="00576CA7" w:rsidRPr="008D00ED" w:rsidRDefault="00333FD2">
            <w:pPr>
              <w:pStyle w:val="TableParagraph"/>
              <w:spacing w:before="49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Capacity:</w:t>
            </w:r>
          </w:p>
        </w:tc>
      </w:tr>
    </w:tbl>
    <w:p w14:paraId="4C77734F" w14:textId="77777777" w:rsidR="00576CA7" w:rsidRPr="008D00ED" w:rsidRDefault="00576CA7">
      <w:pPr>
        <w:spacing w:before="4" w:line="22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276"/>
        <w:gridCol w:w="684"/>
        <w:gridCol w:w="391"/>
        <w:gridCol w:w="485"/>
        <w:gridCol w:w="2067"/>
        <w:gridCol w:w="207"/>
        <w:gridCol w:w="502"/>
        <w:gridCol w:w="1316"/>
      </w:tblGrid>
      <w:tr w:rsidR="004C4AD3" w:rsidRPr="008D00ED" w14:paraId="4C777356" w14:textId="77777777" w:rsidTr="00731402">
        <w:trPr>
          <w:trHeight w:hRule="exact" w:val="618"/>
          <w:jc w:val="center"/>
        </w:trPr>
        <w:tc>
          <w:tcPr>
            <w:tcW w:w="6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 w14:paraId="4C777350" w14:textId="77777777" w:rsidR="004C4AD3" w:rsidRPr="008D00ED" w:rsidRDefault="004C4AD3" w:rsidP="00C45658">
            <w:pPr>
              <w:pStyle w:val="TableParagraph"/>
              <w:spacing w:before="107"/>
              <w:ind w:left="6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Hydraulic</w:t>
            </w:r>
            <w:r w:rsidRPr="008D00ED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pacing w:val="-1"/>
                <w:sz w:val="18"/>
                <w:szCs w:val="18"/>
              </w:rPr>
              <w:t>Tests</w:t>
            </w:r>
          </w:p>
        </w:tc>
        <w:tc>
          <w:tcPr>
            <w:tcW w:w="3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C777351" w14:textId="77777777" w:rsidR="004C4AD3" w:rsidRPr="008D00ED" w:rsidRDefault="004C4AD3" w:rsidP="00C324F0">
            <w:pPr>
              <w:pStyle w:val="TableParagraph"/>
              <w:spacing w:before="50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Working</w:t>
            </w:r>
            <w:r w:rsidRPr="008D00E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z w:val="18"/>
                <w:szCs w:val="18"/>
              </w:rPr>
              <w:t>Pressure</w:t>
            </w:r>
            <w:r w:rsidRPr="008D00E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z w:val="18"/>
                <w:szCs w:val="18"/>
              </w:rPr>
              <w:t>posted</w:t>
            </w:r>
            <w:r w:rsidRPr="008D00E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z w:val="18"/>
                <w:szCs w:val="18"/>
              </w:rPr>
              <w:t>in</w:t>
            </w:r>
            <w:r w:rsidRPr="008D00E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z w:val="18"/>
                <w:szCs w:val="18"/>
              </w:rPr>
              <w:t>Machine Room?</w:t>
            </w:r>
          </w:p>
        </w:tc>
        <w:tc>
          <w:tcPr>
            <w:tcW w:w="10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777352" w14:textId="699AE6A1" w:rsidR="004C4AD3" w:rsidRPr="008D00ED" w:rsidRDefault="004C4AD3" w:rsidP="00B96D97">
            <w:pPr>
              <w:pStyle w:val="TableParagraph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Yes</w:t>
            </w:r>
            <w:r w:rsidRPr="008D00ED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</w:tc>
        <w:tc>
          <w:tcPr>
            <w:tcW w:w="4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777353" w14:textId="77777777" w:rsidR="004C4AD3" w:rsidRPr="008D00ED" w:rsidRDefault="004C4AD3" w:rsidP="00731402">
            <w:pPr>
              <w:pStyle w:val="TableParagraph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sym w:font="Wingdings 2" w:char="F0A3"/>
            </w:r>
          </w:p>
        </w:tc>
        <w:tc>
          <w:tcPr>
            <w:tcW w:w="277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777354" w14:textId="77777777" w:rsidR="004C4AD3" w:rsidRPr="008D00ED" w:rsidRDefault="004C4AD3">
            <w:pPr>
              <w:pStyle w:val="TableParagraph"/>
              <w:spacing w:before="50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Full Load Working</w:t>
            </w:r>
            <w:r w:rsidRPr="008D00ED">
              <w:rPr>
                <w:rFonts w:ascii="Arial" w:hAnsi="Arial" w:cs="Arial"/>
                <w:spacing w:val="-20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z w:val="18"/>
                <w:szCs w:val="18"/>
              </w:rPr>
              <w:t>Pressure:</w:t>
            </w:r>
          </w:p>
        </w:tc>
        <w:tc>
          <w:tcPr>
            <w:tcW w:w="131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C777355" w14:textId="77777777" w:rsidR="004C4AD3" w:rsidRPr="008D00ED" w:rsidRDefault="004C4AD3">
            <w:pPr>
              <w:pStyle w:val="TableParagraph"/>
              <w:spacing w:before="50"/>
              <w:ind w:left="397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psi</w:t>
            </w:r>
          </w:p>
        </w:tc>
      </w:tr>
      <w:tr w:rsidR="004C4AD3" w:rsidRPr="008D00ED" w14:paraId="4C777359" w14:textId="77777777" w:rsidTr="008D00ED">
        <w:trPr>
          <w:trHeight w:hRule="exact" w:val="324"/>
          <w:jc w:val="center"/>
        </w:trPr>
        <w:tc>
          <w:tcPr>
            <w:tcW w:w="648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14:paraId="4C777357" w14:textId="77777777" w:rsidR="004C4AD3" w:rsidRPr="008D00ED" w:rsidRDefault="004C4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77358" w14:textId="77777777" w:rsidR="004C4AD3" w:rsidRPr="008D00ED" w:rsidRDefault="004C4AD3" w:rsidP="00FB32B0">
            <w:pPr>
              <w:pStyle w:val="TableParagraph"/>
              <w:tabs>
                <w:tab w:val="left" w:pos="3431"/>
              </w:tabs>
              <w:spacing w:before="50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Relief</w:t>
            </w:r>
            <w:r w:rsidRPr="008D00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z w:val="18"/>
                <w:szCs w:val="18"/>
              </w:rPr>
              <w:t>Pressure</w:t>
            </w:r>
            <w:r w:rsidRPr="008D00E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</w:t>
            </w:r>
            <w:r w:rsidRPr="008D00ED">
              <w:rPr>
                <w:rFonts w:ascii="Arial" w:hAnsi="Arial" w:cs="Arial"/>
                <w:sz w:val="18"/>
                <w:szCs w:val="18"/>
              </w:rPr>
              <w:t>psi</w:t>
            </w:r>
            <w:r w:rsidR="008A1327" w:rsidRPr="008D00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C4AD3" w:rsidRPr="008D00ED" w14:paraId="4C77735C" w14:textId="77777777" w:rsidTr="008D00ED">
        <w:trPr>
          <w:trHeight w:hRule="exact" w:val="346"/>
          <w:jc w:val="center"/>
        </w:trPr>
        <w:tc>
          <w:tcPr>
            <w:tcW w:w="648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14:paraId="4C77735A" w14:textId="77777777" w:rsidR="004C4AD3" w:rsidRPr="008D00ED" w:rsidRDefault="004C4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7735B" w14:textId="47CE5D04" w:rsidR="004C4AD3" w:rsidRPr="008D00ED" w:rsidRDefault="004C4AD3" w:rsidP="00B96D97">
            <w:pPr>
              <w:pStyle w:val="TableParagraph"/>
              <w:tabs>
                <w:tab w:val="left" w:pos="6928"/>
              </w:tabs>
              <w:spacing w:before="50"/>
              <w:ind w:left="104" w:right="-162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eastAsia="Arial" w:hAnsi="Arial" w:cs="Arial"/>
                <w:sz w:val="18"/>
                <w:szCs w:val="18"/>
              </w:rPr>
              <w:t>Was</w:t>
            </w:r>
            <w:r w:rsidRPr="008D00ED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8D00ED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t>Stop</w:t>
            </w:r>
            <w:r w:rsidRPr="008D00ED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t>Ring</w:t>
            </w:r>
            <w:r w:rsidRPr="008D00ED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t>engaged</w:t>
            </w:r>
            <w:r w:rsidRPr="008D00ED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t>during</w:t>
            </w:r>
            <w:r w:rsidRPr="008D00ED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relief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t>pressure</w:t>
            </w:r>
            <w:r w:rsidRPr="008D00ED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t>test?</w:t>
            </w:r>
            <w:r w:rsidR="00B96D97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</w:t>
            </w:r>
            <w:r w:rsidRPr="008D00ED">
              <w:rPr>
                <w:rFonts w:ascii="Arial" w:eastAsia="Arial" w:hAnsi="Arial" w:cs="Arial"/>
                <w:spacing w:val="-1"/>
                <w:sz w:val="18"/>
                <w:szCs w:val="18"/>
              </w:rPr>
              <w:t>Yes</w:t>
            </w:r>
            <w:r w:rsidRPr="008D00ED">
              <w:rPr>
                <w:rFonts w:ascii="Arial" w:eastAsia="Arial" w:hAnsi="Arial" w:cs="Arial"/>
                <w:spacing w:val="59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sym w:font="Wingdings 2" w:char="F0A3"/>
            </w:r>
            <w:r w:rsidRPr="008D00ED">
              <w:rPr>
                <w:rFonts w:ascii="Arial" w:eastAsia="Arial" w:hAnsi="Arial" w:cs="Arial"/>
                <w:spacing w:val="57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Pr="008D00ED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sym w:font="Wingdings 2" w:char="F0A3"/>
            </w:r>
          </w:p>
        </w:tc>
      </w:tr>
      <w:tr w:rsidR="004C4AD3" w:rsidRPr="008D00ED" w14:paraId="4C777361" w14:textId="77777777" w:rsidTr="008D00ED">
        <w:trPr>
          <w:trHeight w:hRule="exact" w:val="312"/>
          <w:jc w:val="center"/>
        </w:trPr>
        <w:tc>
          <w:tcPr>
            <w:tcW w:w="648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14:paraId="4C77735D" w14:textId="77777777" w:rsidR="004C4AD3" w:rsidRPr="008D00ED" w:rsidRDefault="004C4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C77735E" w14:textId="77777777" w:rsidR="004C4AD3" w:rsidRPr="008D00ED" w:rsidRDefault="004C4AD3" w:rsidP="00C31EFC">
            <w:pPr>
              <w:pStyle w:val="TableParagraph"/>
              <w:spacing w:before="49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Is</w:t>
            </w:r>
            <w:r w:rsidRPr="008D00ED">
              <w:rPr>
                <w:rFonts w:ascii="Arial" w:hAnsi="Arial" w:cs="Arial"/>
                <w:spacing w:val="-7"/>
                <w:sz w:val="18"/>
                <w:szCs w:val="18"/>
              </w:rPr>
              <w:t xml:space="preserve"> there provision for the </w:t>
            </w:r>
            <w:r w:rsidRPr="008D00ED">
              <w:rPr>
                <w:rFonts w:ascii="Arial" w:hAnsi="Arial" w:cs="Arial"/>
                <w:sz w:val="18"/>
                <w:szCs w:val="18"/>
              </w:rPr>
              <w:t>Relief</w:t>
            </w:r>
            <w:r w:rsidRPr="008D00E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z w:val="18"/>
                <w:szCs w:val="18"/>
              </w:rPr>
              <w:t>Valve</w:t>
            </w:r>
            <w:r w:rsidRPr="008D00ED">
              <w:rPr>
                <w:rFonts w:ascii="Arial" w:hAnsi="Arial" w:cs="Arial"/>
                <w:spacing w:val="-7"/>
                <w:sz w:val="18"/>
                <w:szCs w:val="18"/>
              </w:rPr>
              <w:t xml:space="preserve"> to be sealed</w:t>
            </w:r>
            <w:r w:rsidRPr="008D00ED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C77735F" w14:textId="77777777" w:rsidR="004C4AD3" w:rsidRPr="008D00ED" w:rsidRDefault="004C4AD3">
            <w:pPr>
              <w:pStyle w:val="TableParagraph"/>
              <w:spacing w:before="49"/>
              <w:ind w:right="-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C777360" w14:textId="77777777" w:rsidR="004C4AD3" w:rsidRPr="008D00ED" w:rsidRDefault="004C4AD3" w:rsidP="00C31EFC">
            <w:pPr>
              <w:pStyle w:val="TableParagraph"/>
              <w:spacing w:before="49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eastAsia="Arial" w:hAnsi="Arial" w:cs="Arial"/>
                <w:spacing w:val="-1"/>
                <w:sz w:val="18"/>
                <w:szCs w:val="18"/>
              </w:rPr>
              <w:t>Yes</w:t>
            </w:r>
            <w:r w:rsidRPr="008D00ED">
              <w:rPr>
                <w:rFonts w:ascii="Arial" w:eastAsia="Arial" w:hAnsi="Arial" w:cs="Arial"/>
                <w:spacing w:val="59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sym w:font="Wingdings 2" w:char="F0A3"/>
            </w:r>
            <w:r w:rsidRPr="008D00ED">
              <w:rPr>
                <w:rFonts w:ascii="Arial" w:eastAsia="Arial" w:hAnsi="Arial" w:cs="Arial"/>
                <w:spacing w:val="57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Pr="008D00ED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sym w:font="Wingdings 2" w:char="F0A3"/>
            </w:r>
          </w:p>
        </w:tc>
      </w:tr>
      <w:tr w:rsidR="004C4AD3" w:rsidRPr="008D00ED" w14:paraId="4C777365" w14:textId="77777777" w:rsidTr="008A1327">
        <w:trPr>
          <w:trHeight w:hRule="exact" w:val="635"/>
          <w:jc w:val="center"/>
        </w:trPr>
        <w:tc>
          <w:tcPr>
            <w:tcW w:w="648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14:paraId="4C777362" w14:textId="77777777" w:rsidR="004C4AD3" w:rsidRPr="008D00ED" w:rsidRDefault="004C4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C777363" w14:textId="77777777" w:rsidR="004C4AD3" w:rsidRPr="008D00ED" w:rsidRDefault="004C4AD3" w:rsidP="0070178D">
            <w:pPr>
              <w:ind w:left="99"/>
              <w:rPr>
                <w:rFonts w:ascii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Bypass Pressure Tested? (Note The valves bypass pressure test is a different test and not to be confused with the relief pressure test)</w:t>
            </w:r>
          </w:p>
        </w:tc>
        <w:tc>
          <w:tcPr>
            <w:tcW w:w="202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C777364" w14:textId="77777777" w:rsidR="004C4AD3" w:rsidRPr="008D00ED" w:rsidRDefault="004C4AD3">
            <w:pPr>
              <w:rPr>
                <w:rFonts w:ascii="Arial" w:hAnsi="Arial" w:cs="Arial"/>
                <w:sz w:val="18"/>
                <w:szCs w:val="18"/>
              </w:rPr>
            </w:pPr>
            <w:r w:rsidRPr="008D00ED">
              <w:rPr>
                <w:rFonts w:ascii="Arial" w:eastAsia="Arial" w:hAnsi="Arial" w:cs="Arial"/>
                <w:spacing w:val="-1"/>
                <w:sz w:val="18"/>
                <w:szCs w:val="18"/>
              </w:rPr>
              <w:t>Yes</w:t>
            </w:r>
            <w:r w:rsidRPr="008D00ED">
              <w:rPr>
                <w:rFonts w:ascii="Arial" w:eastAsia="Arial" w:hAnsi="Arial" w:cs="Arial"/>
                <w:spacing w:val="59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sym w:font="Wingdings 2" w:char="F0A3"/>
            </w:r>
            <w:r w:rsidRPr="008D00ED">
              <w:rPr>
                <w:rFonts w:ascii="Arial" w:eastAsia="Arial" w:hAnsi="Arial" w:cs="Arial"/>
                <w:spacing w:val="57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Pr="008D00ED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sym w:font="Wingdings 2" w:char="F0A3"/>
            </w:r>
          </w:p>
        </w:tc>
      </w:tr>
      <w:tr w:rsidR="004C4AD3" w:rsidRPr="008D00ED" w14:paraId="4C777369" w14:textId="77777777" w:rsidTr="008D00ED">
        <w:trPr>
          <w:trHeight w:hRule="exact" w:val="316"/>
          <w:jc w:val="center"/>
        </w:trPr>
        <w:tc>
          <w:tcPr>
            <w:tcW w:w="648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14:paraId="4C777366" w14:textId="77777777" w:rsidR="004C4AD3" w:rsidRPr="008D00ED" w:rsidRDefault="004C4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C777367" w14:textId="77777777" w:rsidR="004C4AD3" w:rsidRPr="008D00ED" w:rsidRDefault="004C4AD3" w:rsidP="00C324F0">
            <w:pPr>
              <w:ind w:left="99"/>
              <w:rPr>
                <w:rFonts w:ascii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 xml:space="preserve">Is the hydraulic control valve </w:t>
            </w:r>
            <w:proofErr w:type="gramStart"/>
            <w:r w:rsidRPr="008D00ED">
              <w:rPr>
                <w:rFonts w:ascii="Arial" w:hAnsi="Arial" w:cs="Arial"/>
                <w:sz w:val="18"/>
                <w:szCs w:val="18"/>
              </w:rPr>
              <w:t>is</w:t>
            </w:r>
            <w:proofErr w:type="gramEnd"/>
            <w:r w:rsidRPr="008D00ED">
              <w:rPr>
                <w:rFonts w:ascii="Arial" w:hAnsi="Arial" w:cs="Arial"/>
                <w:sz w:val="18"/>
                <w:szCs w:val="18"/>
              </w:rPr>
              <w:t xml:space="preserve"> the same type and manufacturer as the original?</w:t>
            </w:r>
          </w:p>
        </w:tc>
        <w:tc>
          <w:tcPr>
            <w:tcW w:w="202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C777368" w14:textId="77777777" w:rsidR="004C4AD3" w:rsidRPr="008D00ED" w:rsidRDefault="004C4AD3">
            <w:pPr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8D00ED">
              <w:rPr>
                <w:rFonts w:ascii="Arial" w:eastAsia="Arial" w:hAnsi="Arial" w:cs="Arial"/>
                <w:spacing w:val="-1"/>
                <w:sz w:val="18"/>
                <w:szCs w:val="18"/>
              </w:rPr>
              <w:t>Yes</w:t>
            </w:r>
            <w:r w:rsidRPr="008D00ED">
              <w:rPr>
                <w:rFonts w:ascii="Arial" w:eastAsia="Arial" w:hAnsi="Arial" w:cs="Arial"/>
                <w:spacing w:val="59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sym w:font="Wingdings 2" w:char="F0A3"/>
            </w:r>
            <w:r w:rsidRPr="008D00ED">
              <w:rPr>
                <w:rFonts w:ascii="Arial" w:eastAsia="Arial" w:hAnsi="Arial" w:cs="Arial"/>
                <w:spacing w:val="57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Pr="008D00ED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sym w:font="Wingdings 2" w:char="F0A3"/>
            </w:r>
          </w:p>
        </w:tc>
      </w:tr>
      <w:tr w:rsidR="004C4AD3" w:rsidRPr="008D00ED" w14:paraId="4C77736C" w14:textId="77777777" w:rsidTr="00731402">
        <w:trPr>
          <w:trHeight w:hRule="exact" w:val="526"/>
          <w:jc w:val="center"/>
        </w:trPr>
        <w:tc>
          <w:tcPr>
            <w:tcW w:w="648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14:paraId="4C77736A" w14:textId="77777777" w:rsidR="004C4AD3" w:rsidRPr="008D00ED" w:rsidRDefault="004C4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97E4F" w14:textId="77777777" w:rsidR="00C45658" w:rsidRDefault="004C4AD3" w:rsidP="007F78C7">
            <w:pPr>
              <w:ind w:left="103"/>
              <w:rPr>
                <w:rFonts w:ascii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 xml:space="preserve">If the hydraulic control valve is not the same type and or manufacturer provide details, </w:t>
            </w:r>
          </w:p>
          <w:p w14:paraId="4C77736B" w14:textId="6AA40B38" w:rsidR="004C4AD3" w:rsidRPr="008D00ED" w:rsidRDefault="004C4AD3" w:rsidP="007F78C7">
            <w:pPr>
              <w:ind w:left="103"/>
              <w:rPr>
                <w:rFonts w:ascii="Arial" w:eastAsia="Arial" w:hAnsi="Arial" w:cs="Arial"/>
                <w:spacing w:val="-1"/>
                <w:sz w:val="18"/>
                <w:szCs w:val="18"/>
                <w:u w:val="single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the valve type and manufacturer here</w:t>
            </w:r>
            <w:r w:rsidRPr="008D00E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        </w:t>
            </w:r>
          </w:p>
        </w:tc>
      </w:tr>
      <w:tr w:rsidR="004C4AD3" w:rsidRPr="008D00ED" w14:paraId="4C777370" w14:textId="77777777" w:rsidTr="008A1327">
        <w:trPr>
          <w:trHeight w:hRule="exact" w:val="571"/>
          <w:jc w:val="center"/>
        </w:trPr>
        <w:tc>
          <w:tcPr>
            <w:tcW w:w="648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14:paraId="4C77736D" w14:textId="77777777" w:rsidR="004C4AD3" w:rsidRPr="008D00ED" w:rsidRDefault="004C4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C77736E" w14:textId="77777777" w:rsidR="004C4AD3" w:rsidRPr="008D00ED" w:rsidRDefault="004C4AD3" w:rsidP="00C324F0">
            <w:pPr>
              <w:ind w:left="99"/>
              <w:rPr>
                <w:rFonts w:ascii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Has all the manufacturers installation and testing instruction been followed and completed?</w:t>
            </w:r>
          </w:p>
        </w:tc>
        <w:tc>
          <w:tcPr>
            <w:tcW w:w="202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C77736F" w14:textId="77777777" w:rsidR="004C4AD3" w:rsidRPr="008D00ED" w:rsidRDefault="004C4AD3">
            <w:pPr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8D00ED">
              <w:rPr>
                <w:rFonts w:ascii="Arial" w:eastAsia="Arial" w:hAnsi="Arial" w:cs="Arial"/>
                <w:spacing w:val="-1"/>
                <w:sz w:val="18"/>
                <w:szCs w:val="18"/>
              </w:rPr>
              <w:t>Yes</w:t>
            </w:r>
            <w:r w:rsidRPr="008D00ED">
              <w:rPr>
                <w:rFonts w:ascii="Arial" w:eastAsia="Arial" w:hAnsi="Arial" w:cs="Arial"/>
                <w:spacing w:val="59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sym w:font="Wingdings 2" w:char="F0A3"/>
            </w:r>
            <w:r w:rsidRPr="008D00ED">
              <w:rPr>
                <w:rFonts w:ascii="Arial" w:eastAsia="Arial" w:hAnsi="Arial" w:cs="Arial"/>
                <w:spacing w:val="57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Pr="008D00ED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D00ED">
              <w:rPr>
                <w:rFonts w:ascii="Arial" w:eastAsia="Arial" w:hAnsi="Arial" w:cs="Arial"/>
                <w:sz w:val="18"/>
                <w:szCs w:val="18"/>
              </w:rPr>
              <w:sym w:font="Wingdings 2" w:char="F0A3"/>
            </w:r>
          </w:p>
        </w:tc>
      </w:tr>
      <w:tr w:rsidR="00731402" w:rsidRPr="008D00ED" w14:paraId="4C777374" w14:textId="77777777" w:rsidTr="00353983">
        <w:trPr>
          <w:trHeight w:hRule="exact" w:val="571"/>
          <w:jc w:val="center"/>
        </w:trPr>
        <w:tc>
          <w:tcPr>
            <w:tcW w:w="648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14:paraId="4C777371" w14:textId="77777777" w:rsidR="00731402" w:rsidRPr="008D00ED" w:rsidRDefault="00731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8" w:type="dxa"/>
            <w:gridSpan w:val="8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1EBAB8C" w14:textId="3939E5C7" w:rsidR="00731402" w:rsidRDefault="00731402" w:rsidP="00C324F0">
            <w:pPr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Explain items Marked as </w:t>
            </w:r>
            <w:r w:rsidRPr="00591C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above:</w:t>
            </w:r>
          </w:p>
          <w:p w14:paraId="4920B894" w14:textId="77777777" w:rsidR="00731402" w:rsidRDefault="00731402" w:rsidP="00C324F0">
            <w:pPr>
              <w:ind w:left="99"/>
              <w:rPr>
                <w:rFonts w:ascii="Arial" w:hAnsi="Arial" w:cs="Arial"/>
                <w:sz w:val="18"/>
                <w:szCs w:val="18"/>
              </w:rPr>
            </w:pPr>
          </w:p>
          <w:p w14:paraId="0755F1BE" w14:textId="77777777" w:rsidR="00731402" w:rsidRDefault="00731402" w:rsidP="00C324F0">
            <w:pPr>
              <w:ind w:left="99"/>
              <w:rPr>
                <w:rFonts w:ascii="Arial" w:hAnsi="Arial" w:cs="Arial"/>
                <w:sz w:val="18"/>
                <w:szCs w:val="18"/>
              </w:rPr>
            </w:pPr>
          </w:p>
          <w:p w14:paraId="4C777373" w14:textId="77777777" w:rsidR="00731402" w:rsidRPr="008D00ED" w:rsidRDefault="00731402">
            <w:pPr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</w:tr>
      <w:tr w:rsidR="00731402" w:rsidRPr="008D00ED" w14:paraId="2B674CDC" w14:textId="77777777" w:rsidTr="00731402">
        <w:trPr>
          <w:trHeight w:hRule="exact" w:val="698"/>
          <w:jc w:val="center"/>
        </w:trPr>
        <w:tc>
          <w:tcPr>
            <w:tcW w:w="648" w:type="dxa"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14:paraId="34E02A06" w14:textId="77777777" w:rsidR="00731402" w:rsidRPr="008D00ED" w:rsidRDefault="00731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8" w:type="dxa"/>
            <w:gridSpan w:val="8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EDFAA" w14:textId="77777777" w:rsidR="00731402" w:rsidRPr="008D00ED" w:rsidRDefault="00731402">
            <w:pPr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</w:tr>
      <w:tr w:rsidR="00576CA7" w:rsidRPr="008D00ED" w14:paraId="4C777376" w14:textId="77777777" w:rsidTr="008A1327">
        <w:trPr>
          <w:trHeight w:hRule="exact" w:val="442"/>
          <w:jc w:val="center"/>
        </w:trPr>
        <w:tc>
          <w:tcPr>
            <w:tcW w:w="957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77375" w14:textId="77777777" w:rsidR="00576CA7" w:rsidRPr="008D00ED" w:rsidRDefault="00333FD2">
            <w:pPr>
              <w:pStyle w:val="TableParagraph"/>
              <w:spacing w:before="8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Contractor</w:t>
            </w:r>
            <w:r w:rsidRPr="008D00ED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z w:val="18"/>
                <w:szCs w:val="18"/>
              </w:rPr>
              <w:t>performing</w:t>
            </w:r>
            <w:r w:rsidRPr="008D00ED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z w:val="18"/>
                <w:szCs w:val="18"/>
              </w:rPr>
              <w:t>tests:</w:t>
            </w:r>
          </w:p>
        </w:tc>
      </w:tr>
      <w:tr w:rsidR="00576CA7" w:rsidRPr="008D00ED" w14:paraId="4C77737A" w14:textId="77777777" w:rsidTr="008A1327">
        <w:trPr>
          <w:trHeight w:hRule="exact" w:val="442"/>
          <w:jc w:val="center"/>
        </w:trPr>
        <w:tc>
          <w:tcPr>
            <w:tcW w:w="46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77377" w14:textId="77777777" w:rsidR="00576CA7" w:rsidRPr="008D00ED" w:rsidRDefault="00333FD2">
            <w:pPr>
              <w:pStyle w:val="TableParagraph"/>
              <w:spacing w:before="8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Name</w:t>
            </w:r>
            <w:r w:rsidRPr="008D00E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z w:val="18"/>
                <w:szCs w:val="18"/>
              </w:rPr>
              <w:t>of</w:t>
            </w:r>
            <w:r w:rsidRPr="008D00E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sz w:val="18"/>
                <w:szCs w:val="18"/>
              </w:rPr>
              <w:t>Mechanic:</w:t>
            </w:r>
          </w:p>
        </w:tc>
        <w:tc>
          <w:tcPr>
            <w:tcW w:w="3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77378" w14:textId="77777777" w:rsidR="00576CA7" w:rsidRPr="008D00ED" w:rsidRDefault="00333FD2">
            <w:pPr>
              <w:pStyle w:val="TableParagraph"/>
              <w:spacing w:before="8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1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77379" w14:textId="77777777" w:rsidR="00576CA7" w:rsidRPr="008D00ED" w:rsidRDefault="00333FD2">
            <w:pPr>
              <w:pStyle w:val="TableParagraph"/>
              <w:spacing w:before="86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70178D" w:rsidRPr="008D00ED" w14:paraId="4C77737C" w14:textId="77777777" w:rsidTr="008A1327">
        <w:trPr>
          <w:trHeight w:hRule="exact" w:val="741"/>
          <w:jc w:val="center"/>
        </w:trPr>
        <w:tc>
          <w:tcPr>
            <w:tcW w:w="957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EA819" w14:textId="1DAAC85B" w:rsidR="00731402" w:rsidRPr="008D00ED" w:rsidRDefault="0070178D" w:rsidP="00B42A31">
            <w:pPr>
              <w:ind w:left="99"/>
              <w:rPr>
                <w:rFonts w:ascii="Arial" w:hAnsi="Arial" w:cs="Arial"/>
                <w:sz w:val="18"/>
                <w:szCs w:val="18"/>
              </w:rPr>
            </w:pPr>
            <w:r w:rsidRPr="008D00ED">
              <w:rPr>
                <w:rFonts w:ascii="Arial" w:hAnsi="Arial" w:cs="Arial"/>
                <w:i/>
                <w:sz w:val="18"/>
                <w:szCs w:val="18"/>
              </w:rPr>
              <w:t>Your</w:t>
            </w:r>
            <w:r w:rsidRPr="008D00ED">
              <w:rPr>
                <w:rFonts w:ascii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pacing w:val="-1"/>
                <w:sz w:val="18"/>
                <w:szCs w:val="18"/>
              </w:rPr>
              <w:t>signature</w:t>
            </w:r>
            <w:r w:rsidRPr="008D00ED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z w:val="18"/>
                <w:szCs w:val="18"/>
              </w:rPr>
              <w:t>on</w:t>
            </w:r>
            <w:r w:rsidRPr="008D00ED">
              <w:rPr>
                <w:rFonts w:ascii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z w:val="18"/>
                <w:szCs w:val="18"/>
              </w:rPr>
              <w:t>this</w:t>
            </w:r>
            <w:r w:rsidRPr="008D00ED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pacing w:val="-1"/>
                <w:sz w:val="18"/>
                <w:szCs w:val="18"/>
              </w:rPr>
              <w:t>form</w:t>
            </w:r>
            <w:r w:rsidRPr="008D00ED">
              <w:rPr>
                <w:rFonts w:ascii="Arial" w:hAnsi="Arial" w:cs="Arial"/>
                <w:i/>
                <w:spacing w:val="-9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pacing w:val="-1"/>
                <w:sz w:val="18"/>
                <w:szCs w:val="18"/>
              </w:rPr>
              <w:t>constitutes</w:t>
            </w:r>
            <w:r w:rsidRPr="008D00ED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z w:val="18"/>
                <w:szCs w:val="18"/>
              </w:rPr>
              <w:t>your</w:t>
            </w:r>
            <w:r w:rsidRPr="008D00ED">
              <w:rPr>
                <w:rFonts w:ascii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pacing w:val="-1"/>
                <w:sz w:val="18"/>
                <w:szCs w:val="18"/>
              </w:rPr>
              <w:t>legally</w:t>
            </w:r>
            <w:r w:rsidRPr="008D00ED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pacing w:val="-1"/>
                <w:sz w:val="18"/>
                <w:szCs w:val="18"/>
              </w:rPr>
              <w:t>binding</w:t>
            </w:r>
            <w:r w:rsidRPr="008D00ED">
              <w:rPr>
                <w:rFonts w:ascii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z w:val="18"/>
                <w:szCs w:val="18"/>
              </w:rPr>
              <w:t>representation</w:t>
            </w:r>
            <w:r w:rsidRPr="008D00ED">
              <w:rPr>
                <w:rFonts w:ascii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z w:val="18"/>
                <w:szCs w:val="18"/>
              </w:rPr>
              <w:t>that</w:t>
            </w:r>
            <w:r w:rsidRPr="008D00ED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z w:val="18"/>
                <w:szCs w:val="18"/>
              </w:rPr>
              <w:t>the</w:t>
            </w:r>
            <w:r w:rsidRPr="008D00ED">
              <w:rPr>
                <w:rFonts w:ascii="Arial" w:hAnsi="Arial" w:cs="Arial"/>
                <w:i/>
                <w:spacing w:val="-8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z w:val="18"/>
                <w:szCs w:val="18"/>
              </w:rPr>
              <w:t>work</w:t>
            </w:r>
            <w:r w:rsidRPr="008D00ED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z w:val="18"/>
                <w:szCs w:val="18"/>
              </w:rPr>
              <w:t>herein</w:t>
            </w:r>
            <w:r w:rsidR="00B96D97">
              <w:rPr>
                <w:rFonts w:ascii="Arial" w:hAnsi="Arial" w:cs="Arial"/>
                <w:i/>
                <w:spacing w:val="67"/>
                <w:w w:val="99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z w:val="18"/>
                <w:szCs w:val="18"/>
              </w:rPr>
              <w:t>referred</w:t>
            </w:r>
            <w:r w:rsidRPr="008D00ED">
              <w:rPr>
                <w:rFonts w:ascii="Arial" w:hAnsi="Arial" w:cs="Arial"/>
                <w:i/>
                <w:spacing w:val="-8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z w:val="18"/>
                <w:szCs w:val="18"/>
              </w:rPr>
              <w:t>to</w:t>
            </w:r>
            <w:r w:rsidRPr="008D00ED">
              <w:rPr>
                <w:rFonts w:ascii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pacing w:val="-1"/>
                <w:sz w:val="18"/>
                <w:szCs w:val="18"/>
              </w:rPr>
              <w:t>complies</w:t>
            </w:r>
            <w:r w:rsidRPr="008D00ED">
              <w:rPr>
                <w:rFonts w:ascii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z w:val="18"/>
                <w:szCs w:val="18"/>
              </w:rPr>
              <w:t>with</w:t>
            </w:r>
            <w:r w:rsidRPr="008D00ED">
              <w:rPr>
                <w:rFonts w:ascii="Arial" w:hAnsi="Arial" w:cs="Arial"/>
                <w:i/>
                <w:spacing w:val="-8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z w:val="18"/>
                <w:szCs w:val="18"/>
              </w:rPr>
              <w:t>all</w:t>
            </w:r>
            <w:r w:rsidRPr="008D00ED">
              <w:rPr>
                <w:rFonts w:ascii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z w:val="18"/>
                <w:szCs w:val="18"/>
              </w:rPr>
              <w:t>applicable</w:t>
            </w:r>
            <w:r w:rsidRPr="008D00ED">
              <w:rPr>
                <w:rFonts w:ascii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pacing w:val="-1"/>
                <w:sz w:val="18"/>
                <w:szCs w:val="18"/>
              </w:rPr>
              <w:t>regulations,</w:t>
            </w:r>
            <w:r w:rsidRPr="008D00ED">
              <w:rPr>
                <w:rFonts w:ascii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r w:rsidR="00C800A8" w:rsidRPr="008D00ED">
              <w:rPr>
                <w:rFonts w:ascii="Arial" w:hAnsi="Arial" w:cs="Arial"/>
                <w:i/>
                <w:sz w:val="18"/>
                <w:szCs w:val="18"/>
              </w:rPr>
              <w:t>codes,</w:t>
            </w:r>
            <w:r w:rsidRPr="008D00ED">
              <w:rPr>
                <w:rFonts w:ascii="Arial" w:hAnsi="Arial" w:cs="Arial"/>
                <w:i/>
                <w:spacing w:val="-8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pacing w:val="-1"/>
                <w:sz w:val="18"/>
                <w:szCs w:val="18"/>
              </w:rPr>
              <w:t>and</w:t>
            </w:r>
            <w:r w:rsidRPr="008D00ED">
              <w:rPr>
                <w:rFonts w:ascii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r w:rsidRPr="008D00ED">
              <w:rPr>
                <w:rFonts w:ascii="Arial" w:hAnsi="Arial" w:cs="Arial"/>
                <w:i/>
                <w:sz w:val="18"/>
                <w:szCs w:val="18"/>
              </w:rPr>
              <w:t>standards</w:t>
            </w:r>
            <w:r w:rsidR="00B42A31">
              <w:rPr>
                <w:rFonts w:ascii="Arial" w:hAnsi="Arial" w:cs="Arial"/>
                <w:i/>
                <w:color w:val="1F497C"/>
                <w:sz w:val="18"/>
                <w:szCs w:val="18"/>
              </w:rPr>
              <w:t xml:space="preserve">. </w:t>
            </w:r>
            <w:r w:rsidR="00B42A31" w:rsidRPr="00B42A31">
              <w:rPr>
                <w:rFonts w:ascii="Arial" w:hAnsi="Arial" w:cs="Arial"/>
                <w:i/>
                <w:sz w:val="18"/>
                <w:szCs w:val="18"/>
              </w:rPr>
              <w:t xml:space="preserve">A copy of this form must be submitted to </w:t>
            </w:r>
            <w:r w:rsidR="00B42A31">
              <w:rPr>
                <w:rFonts w:ascii="Arial" w:hAnsi="Arial" w:cs="Arial"/>
                <w:i/>
                <w:color w:val="1F497C"/>
                <w:sz w:val="18"/>
                <w:szCs w:val="18"/>
              </w:rPr>
              <w:t>AEDARSA, and</w:t>
            </w:r>
            <w:r w:rsidR="00B42A3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731402" w:rsidRPr="008D00ED">
              <w:rPr>
                <w:rFonts w:ascii="Arial" w:hAnsi="Arial" w:cs="Arial"/>
                <w:sz w:val="18"/>
                <w:szCs w:val="18"/>
              </w:rPr>
              <w:t>copy of the signed document shall be posted in the machine room for use by elevator and inspection personnel</w:t>
            </w:r>
          </w:p>
          <w:p w14:paraId="4C77737B" w14:textId="5E53A052" w:rsidR="0070178D" w:rsidRPr="008D00ED" w:rsidRDefault="0070178D">
            <w:pPr>
              <w:pStyle w:val="TableParagraph"/>
              <w:spacing w:before="8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C77737D" w14:textId="77777777" w:rsidR="00576CA7" w:rsidRPr="008D00ED" w:rsidRDefault="00576CA7">
      <w:pPr>
        <w:spacing w:before="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504"/>
        <w:gridCol w:w="2504"/>
        <w:gridCol w:w="2235"/>
      </w:tblGrid>
      <w:tr w:rsidR="0070178D" w:rsidRPr="008D00ED" w14:paraId="4C77737F" w14:textId="77777777" w:rsidTr="008A1327">
        <w:trPr>
          <w:trHeight w:val="294"/>
          <w:jc w:val="center"/>
        </w:trPr>
        <w:tc>
          <w:tcPr>
            <w:tcW w:w="9497" w:type="dxa"/>
            <w:gridSpan w:val="4"/>
          </w:tcPr>
          <w:p w14:paraId="4C77737E" w14:textId="77777777" w:rsidR="0070178D" w:rsidRPr="008D00ED" w:rsidRDefault="0070178D" w:rsidP="0070178D">
            <w:pPr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8D00E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CA" w:eastAsia="en-CA"/>
              </w:rPr>
              <w:t>AEDARSA USE ONLY</w:t>
            </w:r>
          </w:p>
        </w:tc>
      </w:tr>
      <w:tr w:rsidR="0070178D" w:rsidRPr="008D00ED" w14:paraId="4C777384" w14:textId="77777777" w:rsidTr="008A1327">
        <w:trPr>
          <w:trHeight w:val="399"/>
          <w:jc w:val="center"/>
        </w:trPr>
        <w:tc>
          <w:tcPr>
            <w:tcW w:w="2254" w:type="dxa"/>
          </w:tcPr>
          <w:p w14:paraId="4C777380" w14:textId="77777777" w:rsidR="0070178D" w:rsidRPr="008D00ED" w:rsidRDefault="0070178D" w:rsidP="00BD1762">
            <w:pPr>
              <w:jc w:val="center"/>
              <w:rPr>
                <w:b/>
                <w:sz w:val="18"/>
                <w:szCs w:val="18"/>
              </w:rPr>
            </w:pPr>
            <w:r w:rsidRPr="008D00ED">
              <w:rPr>
                <w:b/>
                <w:sz w:val="18"/>
                <w:szCs w:val="18"/>
              </w:rPr>
              <w:t>SCO Name</w:t>
            </w:r>
          </w:p>
        </w:tc>
        <w:tc>
          <w:tcPr>
            <w:tcW w:w="2504" w:type="dxa"/>
          </w:tcPr>
          <w:p w14:paraId="4C777381" w14:textId="77777777" w:rsidR="0070178D" w:rsidRPr="008D00ED" w:rsidRDefault="0070178D" w:rsidP="00BD1762">
            <w:pPr>
              <w:jc w:val="center"/>
              <w:rPr>
                <w:b/>
                <w:sz w:val="18"/>
                <w:szCs w:val="18"/>
              </w:rPr>
            </w:pPr>
            <w:r w:rsidRPr="008D00ED">
              <w:rPr>
                <w:b/>
                <w:sz w:val="18"/>
                <w:szCs w:val="18"/>
              </w:rPr>
              <w:t>SCO ID</w:t>
            </w:r>
          </w:p>
        </w:tc>
        <w:tc>
          <w:tcPr>
            <w:tcW w:w="2504" w:type="dxa"/>
          </w:tcPr>
          <w:p w14:paraId="4C777382" w14:textId="77777777" w:rsidR="0070178D" w:rsidRPr="008D00ED" w:rsidRDefault="0070178D" w:rsidP="00BD1762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8D00ED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2235" w:type="dxa"/>
          </w:tcPr>
          <w:p w14:paraId="4C777383" w14:textId="77777777" w:rsidR="0070178D" w:rsidRPr="008D00ED" w:rsidRDefault="00C324F0" w:rsidP="00BD1762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8D00ED">
              <w:rPr>
                <w:b/>
                <w:sz w:val="18"/>
                <w:szCs w:val="18"/>
              </w:rPr>
              <w:t>Date Valve Sealed</w:t>
            </w:r>
          </w:p>
        </w:tc>
      </w:tr>
      <w:tr w:rsidR="0070178D" w:rsidRPr="008D00ED" w14:paraId="4C777389" w14:textId="77777777" w:rsidTr="008A1327">
        <w:trPr>
          <w:trHeight w:val="432"/>
          <w:jc w:val="center"/>
        </w:trPr>
        <w:tc>
          <w:tcPr>
            <w:tcW w:w="2254" w:type="dxa"/>
          </w:tcPr>
          <w:p w14:paraId="4C777385" w14:textId="77777777" w:rsidR="0070178D" w:rsidRPr="008D00ED" w:rsidRDefault="0070178D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</w:tcPr>
          <w:p w14:paraId="4C777386" w14:textId="77777777" w:rsidR="0070178D" w:rsidRPr="008D00ED" w:rsidRDefault="0070178D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</w:tcPr>
          <w:p w14:paraId="4C777387" w14:textId="77777777" w:rsidR="0070178D" w:rsidRPr="008D00ED" w:rsidRDefault="0070178D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</w:tcPr>
          <w:p w14:paraId="4C777388" w14:textId="77777777" w:rsidR="0070178D" w:rsidRPr="008D00ED" w:rsidRDefault="0070178D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77738A" w14:textId="77777777" w:rsidR="00576CA7" w:rsidRPr="008D00ED" w:rsidRDefault="00EF479D" w:rsidP="00EF479D">
      <w:pPr>
        <w:tabs>
          <w:tab w:val="right" w:pos="963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D00ED">
        <w:rPr>
          <w:rFonts w:ascii="Arial" w:hAnsi="Arial" w:cs="Arial"/>
          <w:sz w:val="18"/>
          <w:szCs w:val="18"/>
        </w:rPr>
        <w:tab/>
      </w:r>
      <w:r w:rsidRPr="008D00ED">
        <w:rPr>
          <w:rFonts w:ascii="Arial" w:hAnsi="Arial" w:cs="Arial"/>
          <w:b/>
          <w:sz w:val="18"/>
          <w:szCs w:val="18"/>
        </w:rPr>
        <w:t>EDA092 rev 1.14</w:t>
      </w:r>
    </w:p>
    <w:p w14:paraId="4C77738B" w14:textId="77777777" w:rsidR="00EF479D" w:rsidRPr="0070209E" w:rsidRDefault="00EF479D">
      <w:pPr>
        <w:spacing w:line="200" w:lineRule="exact"/>
        <w:rPr>
          <w:rFonts w:ascii="Arial" w:hAnsi="Arial" w:cs="Arial"/>
          <w:sz w:val="20"/>
          <w:szCs w:val="20"/>
        </w:rPr>
      </w:pPr>
    </w:p>
    <w:p w14:paraId="4C77738C" w14:textId="4101E456" w:rsidR="00576CA7" w:rsidRPr="004369DB" w:rsidRDefault="00877B33" w:rsidP="00D66C41">
      <w:pPr>
        <w:ind w:left="284" w:hanging="426"/>
        <w:contextualSpacing/>
        <w:jc w:val="both"/>
        <w:rPr>
          <w:rFonts w:eastAsia="Calibri" w:cs="Arial"/>
          <w:sz w:val="16"/>
          <w:szCs w:val="16"/>
        </w:rPr>
      </w:pPr>
      <w:r w:rsidRPr="004369DB">
        <w:rPr>
          <w:rFonts w:ascii="Arial" w:hAnsi="Arial" w:cs="Arial"/>
          <w:b/>
          <w:sz w:val="16"/>
          <w:szCs w:val="16"/>
        </w:rPr>
        <w:t>FOIP</w:t>
      </w:r>
      <w:r w:rsidRPr="004369DB">
        <w:rPr>
          <w:rFonts w:ascii="Arial" w:hAnsi="Arial" w:cs="Arial"/>
          <w:sz w:val="16"/>
          <w:szCs w:val="16"/>
          <w:lang w:val="en-CA"/>
        </w:rPr>
        <w:t xml:space="preserve"> “The personal information is being collected in support of the administration of the </w:t>
      </w:r>
      <w:r w:rsidRPr="004369DB">
        <w:rPr>
          <w:rFonts w:ascii="Arial" w:hAnsi="Arial" w:cs="Arial"/>
          <w:i/>
          <w:iCs/>
          <w:sz w:val="16"/>
          <w:szCs w:val="16"/>
          <w:lang w:val="en-CA"/>
        </w:rPr>
        <w:t>Safety Codes Act</w:t>
      </w:r>
      <w:r w:rsidRPr="004369DB">
        <w:rPr>
          <w:rFonts w:ascii="Arial" w:hAnsi="Arial" w:cs="Arial"/>
          <w:sz w:val="16"/>
          <w:szCs w:val="16"/>
          <w:lang w:val="en-CA"/>
        </w:rPr>
        <w:t xml:space="preserve">.  The authority to collect the personal information is made pursuant to section 33(c) of the </w:t>
      </w:r>
      <w:r w:rsidRPr="004369DB">
        <w:rPr>
          <w:rFonts w:ascii="Arial" w:hAnsi="Arial" w:cs="Arial"/>
          <w:i/>
          <w:iCs/>
          <w:sz w:val="16"/>
          <w:szCs w:val="16"/>
          <w:lang w:val="en-CA"/>
        </w:rPr>
        <w:t xml:space="preserve">Freedom of Information and Protection of Privacy (FOIP) </w:t>
      </w:r>
      <w:r w:rsidR="00591CCE" w:rsidRPr="004369DB">
        <w:rPr>
          <w:rFonts w:ascii="Arial" w:hAnsi="Arial" w:cs="Arial"/>
          <w:i/>
          <w:iCs/>
          <w:sz w:val="16"/>
          <w:szCs w:val="16"/>
          <w:lang w:val="en-CA"/>
        </w:rPr>
        <w:t>Act and</w:t>
      </w:r>
      <w:r w:rsidRPr="004369DB">
        <w:rPr>
          <w:rFonts w:ascii="Arial" w:hAnsi="Arial" w:cs="Arial"/>
          <w:sz w:val="16"/>
          <w:szCs w:val="16"/>
          <w:lang w:val="en-CA"/>
        </w:rPr>
        <w:t xml:space="preserve"> will be managed in accordance with the privacy provisions of the </w:t>
      </w:r>
      <w:r w:rsidRPr="004369DB">
        <w:rPr>
          <w:rFonts w:ascii="Arial" w:hAnsi="Arial" w:cs="Arial"/>
          <w:i/>
          <w:iCs/>
          <w:sz w:val="16"/>
          <w:szCs w:val="16"/>
          <w:lang w:val="en-CA"/>
        </w:rPr>
        <w:t xml:space="preserve">FOIP </w:t>
      </w:r>
      <w:r w:rsidRPr="004369DB">
        <w:rPr>
          <w:rFonts w:ascii="Arial" w:hAnsi="Arial" w:cs="Arial"/>
          <w:sz w:val="16"/>
          <w:szCs w:val="16"/>
          <w:lang w:val="en-CA"/>
        </w:rPr>
        <w:t>Act.  If you have any questions regarding the collection of this personal information, please contact the Alberta Elevating Devices and Amusement Rides Safety Association at 104, 8616 51 Ave, Edmonton, T6E 6E</w:t>
      </w:r>
      <w:r w:rsidR="00591CCE" w:rsidRPr="004369DB">
        <w:rPr>
          <w:rFonts w:ascii="Arial" w:hAnsi="Arial" w:cs="Arial"/>
          <w:sz w:val="16"/>
          <w:szCs w:val="16"/>
          <w:lang w:val="en-CA"/>
        </w:rPr>
        <w:t>6 or</w:t>
      </w:r>
      <w:r w:rsidRPr="004369DB">
        <w:rPr>
          <w:rFonts w:ascii="Arial" w:hAnsi="Arial" w:cs="Arial"/>
          <w:sz w:val="16"/>
          <w:szCs w:val="16"/>
          <w:lang w:val="en-CA"/>
        </w:rPr>
        <w:t xml:space="preserve"> by telephone at </w:t>
      </w:r>
      <w:r w:rsidR="00D66C41">
        <w:rPr>
          <w:rFonts w:ascii="Arial" w:hAnsi="Arial" w:cs="Arial"/>
          <w:sz w:val="16"/>
          <w:szCs w:val="16"/>
          <w:lang w:val="en-CA"/>
        </w:rPr>
        <w:t xml:space="preserve">        </w:t>
      </w:r>
      <w:r w:rsidRPr="004369DB">
        <w:rPr>
          <w:rFonts w:ascii="Arial" w:hAnsi="Arial" w:cs="Arial"/>
          <w:sz w:val="16"/>
          <w:szCs w:val="16"/>
          <w:lang w:val="en-CA"/>
        </w:rPr>
        <w:t>1-800-222-7281.</w:t>
      </w:r>
    </w:p>
    <w:sectPr w:rsidR="00576CA7" w:rsidRPr="004369DB" w:rsidSect="00362BE5">
      <w:headerReference w:type="default" r:id="rId12"/>
      <w:footerReference w:type="default" r:id="rId13"/>
      <w:type w:val="continuous"/>
      <w:pgSz w:w="12240" w:h="15840"/>
      <w:pgMar w:top="-725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F0CD" w14:textId="77777777" w:rsidR="003720EF" w:rsidRDefault="003720EF" w:rsidP="00ED5D7E">
      <w:r>
        <w:separator/>
      </w:r>
    </w:p>
  </w:endnote>
  <w:endnote w:type="continuationSeparator" w:id="0">
    <w:p w14:paraId="5C80FCFB" w14:textId="77777777" w:rsidR="003720EF" w:rsidRDefault="003720EF" w:rsidP="00ED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7392" w14:textId="77777777" w:rsidR="00FD2C1C" w:rsidRPr="0070209E" w:rsidRDefault="00FD2C1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55C0" w14:textId="77777777" w:rsidR="003720EF" w:rsidRDefault="003720EF" w:rsidP="00ED5D7E">
      <w:r>
        <w:separator/>
      </w:r>
    </w:p>
  </w:footnote>
  <w:footnote w:type="continuationSeparator" w:id="0">
    <w:p w14:paraId="4ECC1F04" w14:textId="77777777" w:rsidR="003720EF" w:rsidRDefault="003720EF" w:rsidP="00ED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7391" w14:textId="77777777" w:rsidR="00ED5D7E" w:rsidRDefault="00ED5D7E" w:rsidP="00ED5D7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D85"/>
    <w:multiLevelType w:val="hybridMultilevel"/>
    <w:tmpl w:val="977CD4AA"/>
    <w:lvl w:ilvl="0" w:tplc="1974E6E0">
      <w:start w:val="1"/>
      <w:numFmt w:val="bullet"/>
      <w:lvlText w:val="□"/>
      <w:lvlJc w:val="left"/>
      <w:pPr>
        <w:ind w:left="407" w:hanging="255"/>
      </w:pPr>
      <w:rPr>
        <w:rFonts w:ascii="Arial" w:eastAsia="Arial" w:hAnsi="Arial" w:hint="default"/>
        <w:w w:val="99"/>
        <w:sz w:val="22"/>
        <w:szCs w:val="22"/>
      </w:rPr>
    </w:lvl>
    <w:lvl w:ilvl="1" w:tplc="A9BAB80C">
      <w:start w:val="1"/>
      <w:numFmt w:val="bullet"/>
      <w:lvlText w:val="•"/>
      <w:lvlJc w:val="left"/>
      <w:pPr>
        <w:ind w:left="528" w:hanging="255"/>
      </w:pPr>
      <w:rPr>
        <w:rFonts w:hint="default"/>
      </w:rPr>
    </w:lvl>
    <w:lvl w:ilvl="2" w:tplc="4B824898">
      <w:start w:val="1"/>
      <w:numFmt w:val="bullet"/>
      <w:lvlText w:val="•"/>
      <w:lvlJc w:val="left"/>
      <w:pPr>
        <w:ind w:left="648" w:hanging="255"/>
      </w:pPr>
      <w:rPr>
        <w:rFonts w:hint="default"/>
      </w:rPr>
    </w:lvl>
    <w:lvl w:ilvl="3" w:tplc="535A02A0">
      <w:start w:val="1"/>
      <w:numFmt w:val="bullet"/>
      <w:lvlText w:val="•"/>
      <w:lvlJc w:val="left"/>
      <w:pPr>
        <w:ind w:left="769" w:hanging="255"/>
      </w:pPr>
      <w:rPr>
        <w:rFonts w:hint="default"/>
      </w:rPr>
    </w:lvl>
    <w:lvl w:ilvl="4" w:tplc="3752BA54">
      <w:start w:val="1"/>
      <w:numFmt w:val="bullet"/>
      <w:lvlText w:val="•"/>
      <w:lvlJc w:val="left"/>
      <w:pPr>
        <w:ind w:left="889" w:hanging="255"/>
      </w:pPr>
      <w:rPr>
        <w:rFonts w:hint="default"/>
      </w:rPr>
    </w:lvl>
    <w:lvl w:ilvl="5" w:tplc="E02EE712">
      <w:start w:val="1"/>
      <w:numFmt w:val="bullet"/>
      <w:lvlText w:val="•"/>
      <w:lvlJc w:val="left"/>
      <w:pPr>
        <w:ind w:left="1010" w:hanging="255"/>
      </w:pPr>
      <w:rPr>
        <w:rFonts w:hint="default"/>
      </w:rPr>
    </w:lvl>
    <w:lvl w:ilvl="6" w:tplc="1D2CA148">
      <w:start w:val="1"/>
      <w:numFmt w:val="bullet"/>
      <w:lvlText w:val="•"/>
      <w:lvlJc w:val="left"/>
      <w:pPr>
        <w:ind w:left="1130" w:hanging="255"/>
      </w:pPr>
      <w:rPr>
        <w:rFonts w:hint="default"/>
      </w:rPr>
    </w:lvl>
    <w:lvl w:ilvl="7" w:tplc="C07830DC">
      <w:start w:val="1"/>
      <w:numFmt w:val="bullet"/>
      <w:lvlText w:val="•"/>
      <w:lvlJc w:val="left"/>
      <w:pPr>
        <w:ind w:left="1251" w:hanging="255"/>
      </w:pPr>
      <w:rPr>
        <w:rFonts w:hint="default"/>
      </w:rPr>
    </w:lvl>
    <w:lvl w:ilvl="8" w:tplc="CA7455A0">
      <w:start w:val="1"/>
      <w:numFmt w:val="bullet"/>
      <w:lvlText w:val="•"/>
      <w:lvlJc w:val="left"/>
      <w:pPr>
        <w:ind w:left="1371" w:hanging="255"/>
      </w:pPr>
      <w:rPr>
        <w:rFonts w:hint="default"/>
      </w:rPr>
    </w:lvl>
  </w:abstractNum>
  <w:abstractNum w:abstractNumId="1" w15:restartNumberingAfterBreak="0">
    <w:nsid w:val="39023275"/>
    <w:multiLevelType w:val="hybridMultilevel"/>
    <w:tmpl w:val="E84689AE"/>
    <w:lvl w:ilvl="0" w:tplc="3EFA8236">
      <w:start w:val="1"/>
      <w:numFmt w:val="bullet"/>
      <w:lvlText w:val="□"/>
      <w:lvlJc w:val="left"/>
      <w:pPr>
        <w:ind w:left="407" w:hanging="256"/>
      </w:pPr>
      <w:rPr>
        <w:rFonts w:ascii="Arial" w:eastAsia="Arial" w:hAnsi="Arial" w:hint="default"/>
        <w:w w:val="99"/>
        <w:sz w:val="22"/>
        <w:szCs w:val="22"/>
      </w:rPr>
    </w:lvl>
    <w:lvl w:ilvl="1" w:tplc="DC6E20EA">
      <w:start w:val="1"/>
      <w:numFmt w:val="bullet"/>
      <w:lvlText w:val="•"/>
      <w:lvlJc w:val="left"/>
      <w:pPr>
        <w:ind w:left="686" w:hanging="256"/>
      </w:pPr>
      <w:rPr>
        <w:rFonts w:hint="default"/>
      </w:rPr>
    </w:lvl>
    <w:lvl w:ilvl="2" w:tplc="3024635A">
      <w:start w:val="1"/>
      <w:numFmt w:val="bullet"/>
      <w:lvlText w:val="•"/>
      <w:lvlJc w:val="left"/>
      <w:pPr>
        <w:ind w:left="964" w:hanging="256"/>
      </w:pPr>
      <w:rPr>
        <w:rFonts w:hint="default"/>
      </w:rPr>
    </w:lvl>
    <w:lvl w:ilvl="3" w:tplc="F86E5ABA">
      <w:start w:val="1"/>
      <w:numFmt w:val="bullet"/>
      <w:lvlText w:val="•"/>
      <w:lvlJc w:val="left"/>
      <w:pPr>
        <w:ind w:left="1243" w:hanging="256"/>
      </w:pPr>
      <w:rPr>
        <w:rFonts w:hint="default"/>
      </w:rPr>
    </w:lvl>
    <w:lvl w:ilvl="4" w:tplc="11C07AA2">
      <w:start w:val="1"/>
      <w:numFmt w:val="bullet"/>
      <w:lvlText w:val="•"/>
      <w:lvlJc w:val="left"/>
      <w:pPr>
        <w:ind w:left="1521" w:hanging="256"/>
      </w:pPr>
      <w:rPr>
        <w:rFonts w:hint="default"/>
      </w:rPr>
    </w:lvl>
    <w:lvl w:ilvl="5" w:tplc="393E65CA">
      <w:start w:val="1"/>
      <w:numFmt w:val="bullet"/>
      <w:lvlText w:val="•"/>
      <w:lvlJc w:val="left"/>
      <w:pPr>
        <w:ind w:left="1800" w:hanging="256"/>
      </w:pPr>
      <w:rPr>
        <w:rFonts w:hint="default"/>
      </w:rPr>
    </w:lvl>
    <w:lvl w:ilvl="6" w:tplc="5B84405A">
      <w:start w:val="1"/>
      <w:numFmt w:val="bullet"/>
      <w:lvlText w:val="•"/>
      <w:lvlJc w:val="left"/>
      <w:pPr>
        <w:ind w:left="2078" w:hanging="256"/>
      </w:pPr>
      <w:rPr>
        <w:rFonts w:hint="default"/>
      </w:rPr>
    </w:lvl>
    <w:lvl w:ilvl="7" w:tplc="3CFCFA18">
      <w:start w:val="1"/>
      <w:numFmt w:val="bullet"/>
      <w:lvlText w:val="•"/>
      <w:lvlJc w:val="left"/>
      <w:pPr>
        <w:ind w:left="2356" w:hanging="256"/>
      </w:pPr>
      <w:rPr>
        <w:rFonts w:hint="default"/>
      </w:rPr>
    </w:lvl>
    <w:lvl w:ilvl="8" w:tplc="F79E0C1A">
      <w:start w:val="1"/>
      <w:numFmt w:val="bullet"/>
      <w:lvlText w:val="•"/>
      <w:lvlJc w:val="left"/>
      <w:pPr>
        <w:ind w:left="2635" w:hanging="256"/>
      </w:pPr>
      <w:rPr>
        <w:rFonts w:hint="default"/>
      </w:rPr>
    </w:lvl>
  </w:abstractNum>
  <w:abstractNum w:abstractNumId="2" w15:restartNumberingAfterBreak="0">
    <w:nsid w:val="5BFA4DFA"/>
    <w:multiLevelType w:val="hybridMultilevel"/>
    <w:tmpl w:val="60C60D5E"/>
    <w:lvl w:ilvl="0" w:tplc="3BA6AB16">
      <w:start w:val="1"/>
      <w:numFmt w:val="bullet"/>
      <w:lvlText w:val="□"/>
      <w:lvlJc w:val="left"/>
      <w:pPr>
        <w:ind w:left="408" w:hanging="256"/>
      </w:pPr>
      <w:rPr>
        <w:rFonts w:ascii="Arial" w:eastAsia="Arial" w:hAnsi="Arial" w:hint="default"/>
        <w:w w:val="99"/>
        <w:sz w:val="22"/>
        <w:szCs w:val="22"/>
      </w:rPr>
    </w:lvl>
    <w:lvl w:ilvl="1" w:tplc="206C4A3C">
      <w:start w:val="1"/>
      <w:numFmt w:val="bullet"/>
      <w:lvlText w:val="•"/>
      <w:lvlJc w:val="left"/>
      <w:pPr>
        <w:ind w:left="525" w:hanging="256"/>
      </w:pPr>
      <w:rPr>
        <w:rFonts w:hint="default"/>
      </w:rPr>
    </w:lvl>
    <w:lvl w:ilvl="2" w:tplc="3F6C6EC6">
      <w:start w:val="1"/>
      <w:numFmt w:val="bullet"/>
      <w:lvlText w:val="•"/>
      <w:lvlJc w:val="left"/>
      <w:pPr>
        <w:ind w:left="642" w:hanging="256"/>
      </w:pPr>
      <w:rPr>
        <w:rFonts w:hint="default"/>
      </w:rPr>
    </w:lvl>
    <w:lvl w:ilvl="3" w:tplc="04C2FC9C">
      <w:start w:val="1"/>
      <w:numFmt w:val="bullet"/>
      <w:lvlText w:val="•"/>
      <w:lvlJc w:val="left"/>
      <w:pPr>
        <w:ind w:left="759" w:hanging="256"/>
      </w:pPr>
      <w:rPr>
        <w:rFonts w:hint="default"/>
      </w:rPr>
    </w:lvl>
    <w:lvl w:ilvl="4" w:tplc="7718701C">
      <w:start w:val="1"/>
      <w:numFmt w:val="bullet"/>
      <w:lvlText w:val="•"/>
      <w:lvlJc w:val="left"/>
      <w:pPr>
        <w:ind w:left="876" w:hanging="256"/>
      </w:pPr>
      <w:rPr>
        <w:rFonts w:hint="default"/>
      </w:rPr>
    </w:lvl>
    <w:lvl w:ilvl="5" w:tplc="509864B6">
      <w:start w:val="1"/>
      <w:numFmt w:val="bullet"/>
      <w:lvlText w:val="•"/>
      <w:lvlJc w:val="left"/>
      <w:pPr>
        <w:ind w:left="993" w:hanging="256"/>
      </w:pPr>
      <w:rPr>
        <w:rFonts w:hint="default"/>
      </w:rPr>
    </w:lvl>
    <w:lvl w:ilvl="6" w:tplc="0F429D46">
      <w:start w:val="1"/>
      <w:numFmt w:val="bullet"/>
      <w:lvlText w:val="•"/>
      <w:lvlJc w:val="left"/>
      <w:pPr>
        <w:ind w:left="1111" w:hanging="256"/>
      </w:pPr>
      <w:rPr>
        <w:rFonts w:hint="default"/>
      </w:rPr>
    </w:lvl>
    <w:lvl w:ilvl="7" w:tplc="FB386022">
      <w:start w:val="1"/>
      <w:numFmt w:val="bullet"/>
      <w:lvlText w:val="•"/>
      <w:lvlJc w:val="left"/>
      <w:pPr>
        <w:ind w:left="1228" w:hanging="256"/>
      </w:pPr>
      <w:rPr>
        <w:rFonts w:hint="default"/>
      </w:rPr>
    </w:lvl>
    <w:lvl w:ilvl="8" w:tplc="8B664CC2">
      <w:start w:val="1"/>
      <w:numFmt w:val="bullet"/>
      <w:lvlText w:val="•"/>
      <w:lvlJc w:val="left"/>
      <w:pPr>
        <w:ind w:left="1345" w:hanging="25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A7"/>
    <w:rsid w:val="0009180C"/>
    <w:rsid w:val="001C1132"/>
    <w:rsid w:val="001E636F"/>
    <w:rsid w:val="002C4471"/>
    <w:rsid w:val="00333FD2"/>
    <w:rsid w:val="003405F7"/>
    <w:rsid w:val="00362BE5"/>
    <w:rsid w:val="003720EF"/>
    <w:rsid w:val="00414671"/>
    <w:rsid w:val="004369DB"/>
    <w:rsid w:val="004B13CB"/>
    <w:rsid w:val="004C4AD3"/>
    <w:rsid w:val="004D110B"/>
    <w:rsid w:val="00500CA4"/>
    <w:rsid w:val="00554B99"/>
    <w:rsid w:val="00576CA7"/>
    <w:rsid w:val="0058231E"/>
    <w:rsid w:val="00591CCE"/>
    <w:rsid w:val="005E518B"/>
    <w:rsid w:val="0070178D"/>
    <w:rsid w:val="0070209E"/>
    <w:rsid w:val="00731402"/>
    <w:rsid w:val="007F78C7"/>
    <w:rsid w:val="0083406F"/>
    <w:rsid w:val="00877B33"/>
    <w:rsid w:val="008922EC"/>
    <w:rsid w:val="008969A0"/>
    <w:rsid w:val="008A1327"/>
    <w:rsid w:val="008D00ED"/>
    <w:rsid w:val="00985E19"/>
    <w:rsid w:val="00A57912"/>
    <w:rsid w:val="00AA0D36"/>
    <w:rsid w:val="00B42A31"/>
    <w:rsid w:val="00B904ED"/>
    <w:rsid w:val="00B96D97"/>
    <w:rsid w:val="00BD1762"/>
    <w:rsid w:val="00BD5B98"/>
    <w:rsid w:val="00C31EFC"/>
    <w:rsid w:val="00C324F0"/>
    <w:rsid w:val="00C45658"/>
    <w:rsid w:val="00C800A8"/>
    <w:rsid w:val="00D66C41"/>
    <w:rsid w:val="00E0473E"/>
    <w:rsid w:val="00E143E3"/>
    <w:rsid w:val="00E2038C"/>
    <w:rsid w:val="00EB30D3"/>
    <w:rsid w:val="00ED5D7E"/>
    <w:rsid w:val="00EF479D"/>
    <w:rsid w:val="00F072A4"/>
    <w:rsid w:val="00F35D5A"/>
    <w:rsid w:val="00FA4654"/>
    <w:rsid w:val="00FB116A"/>
    <w:rsid w:val="00FB32B0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77324"/>
  <w15:docId w15:val="{7FF55566-14BF-47D0-BDD3-516377A6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6CA7"/>
  </w:style>
  <w:style w:type="paragraph" w:styleId="Heading1">
    <w:name w:val="heading 1"/>
    <w:basedOn w:val="Normal"/>
    <w:uiPriority w:val="1"/>
    <w:qFormat/>
    <w:rsid w:val="00576CA7"/>
    <w:pPr>
      <w:ind w:left="407" w:hanging="255"/>
      <w:outlineLvl w:val="0"/>
    </w:pPr>
    <w:rPr>
      <w:rFonts w:ascii="Arial" w:eastAsia="Arial" w:hAnsi="Arial"/>
    </w:rPr>
  </w:style>
  <w:style w:type="paragraph" w:styleId="Heading2">
    <w:name w:val="heading 2"/>
    <w:basedOn w:val="Normal"/>
    <w:uiPriority w:val="1"/>
    <w:qFormat/>
    <w:rsid w:val="00576CA7"/>
    <w:pPr>
      <w:spacing w:before="1"/>
      <w:ind w:left="224"/>
      <w:outlineLvl w:val="1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6CA7"/>
    <w:pPr>
      <w:spacing w:before="190"/>
      <w:ind w:left="2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576CA7"/>
  </w:style>
  <w:style w:type="paragraph" w:customStyle="1" w:styleId="TableParagraph">
    <w:name w:val="Table Paragraph"/>
    <w:basedOn w:val="Normal"/>
    <w:uiPriority w:val="1"/>
    <w:qFormat/>
    <w:rsid w:val="00576CA7"/>
  </w:style>
  <w:style w:type="paragraph" w:styleId="Header">
    <w:name w:val="header"/>
    <w:basedOn w:val="Normal"/>
    <w:link w:val="HeaderChar"/>
    <w:uiPriority w:val="99"/>
    <w:unhideWhenUsed/>
    <w:rsid w:val="00ED5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D7E"/>
  </w:style>
  <w:style w:type="paragraph" w:styleId="Footer">
    <w:name w:val="footer"/>
    <w:basedOn w:val="Normal"/>
    <w:link w:val="FooterChar"/>
    <w:uiPriority w:val="99"/>
    <w:semiHidden/>
    <w:unhideWhenUsed/>
    <w:rsid w:val="00ED5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D7E"/>
  </w:style>
  <w:style w:type="paragraph" w:styleId="BalloonText">
    <w:name w:val="Balloon Text"/>
    <w:basedOn w:val="Normal"/>
    <w:link w:val="BalloonTextChar"/>
    <w:uiPriority w:val="99"/>
    <w:semiHidden/>
    <w:unhideWhenUsed/>
    <w:rsid w:val="00ED5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3298B39788649B75C338B8AB4344F" ma:contentTypeVersion="13" ma:contentTypeDescription="Create a new document." ma:contentTypeScope="" ma:versionID="b22ae3b74e9eecc6933ed122bb4ae224">
  <xsd:schema xmlns:xsd="http://www.w3.org/2001/XMLSchema" xmlns:xs="http://www.w3.org/2001/XMLSchema" xmlns:p="http://schemas.microsoft.com/office/2006/metadata/properties" xmlns:ns3="b7df5cb2-6a80-4cae-8a60-9c2c3c730c76" xmlns:ns4="94b8c809-33bc-4495-b4f7-caa2a415b7e4" targetNamespace="http://schemas.microsoft.com/office/2006/metadata/properties" ma:root="true" ma:fieldsID="ce446226454bae7bb2162251459f9e2f" ns3:_="" ns4:_="">
    <xsd:import namespace="b7df5cb2-6a80-4cae-8a60-9c2c3c730c76"/>
    <xsd:import namespace="94b8c809-33bc-4495-b4f7-caa2a415b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f5cb2-6a80-4cae-8a60-9c2c3c730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8c809-33bc-4495-b4f7-caa2a415b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88083-98BC-4279-8BCD-828D16455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DC322-862E-40E5-BBED-A42952A95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f5cb2-6a80-4cae-8a60-9c2c3c730c76"/>
    <ds:schemaRef ds:uri="94b8c809-33bc-4495-b4f7-caa2a415b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058D9-A2EB-4800-B0E6-7A4A1BFE6E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30F6AA-0B85-42E2-95B4-E81CABF97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Hydraulic Elevators Periodic Safety Tests Declaration _FRM-1205-07_.docx</vt:lpstr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Hydraulic Elevators Periodic Safety Tests Declaration _FRM-1205-07_.docx</dc:title>
  <dc:creator>ddolor</dc:creator>
  <cp:lastModifiedBy>Mitchel McKernon</cp:lastModifiedBy>
  <cp:revision>2</cp:revision>
  <cp:lastPrinted>2014-05-05T15:05:00Z</cp:lastPrinted>
  <dcterms:created xsi:type="dcterms:W3CDTF">2022-03-08T23:07:00Z</dcterms:created>
  <dcterms:modified xsi:type="dcterms:W3CDTF">2022-03-08T23:07:00Z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2014-01-28T00:00:00Z</vt:filetime>
  </property>
  <property fmtid="{D5CDD505-2E9C-101B-9397-08002B2CF9AE}" pid="4" name="ContentTypeId">
    <vt:lpwstr>0x0101008CD3298B39788649B75C338B8AB4344F</vt:lpwstr>
  </property>
</Properties>
</file>